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7270" w:rsidRDefault="00B27270">
      <w:pPr>
        <w:pStyle w:val="Body"/>
        <w:rPr>
          <w:rFonts w:ascii="Bodoni  R" w:eastAsia="Bodoni  R" w:hAnsi="Bodoni  R" w:cs="Bodoni  R"/>
          <w:sz w:val="20"/>
          <w:szCs w:val="20"/>
        </w:rPr>
      </w:pPr>
    </w:p>
    <w:p w:rsidR="00B27270" w:rsidRDefault="00B27270">
      <w:pPr>
        <w:pStyle w:val="Body"/>
        <w:rPr>
          <w:rFonts w:ascii="Bodoni  R" w:eastAsia="Bodoni  R" w:hAnsi="Bodoni  R" w:cs="Bodoni  R"/>
          <w:sz w:val="20"/>
          <w:szCs w:val="20"/>
        </w:rPr>
      </w:pPr>
    </w:p>
    <w:p w:rsidR="00B27270" w:rsidRDefault="00AE292A">
      <w:pPr>
        <w:pStyle w:val="NoSpacing"/>
        <w:jc w:val="center"/>
        <w:rPr>
          <w:rFonts w:ascii="Bodoni MT" w:eastAsia="Bodoni MT" w:hAnsi="Bodoni MT" w:cs="Bodoni MT"/>
          <w:b/>
          <w:bCs/>
          <w:sz w:val="36"/>
          <w:szCs w:val="36"/>
        </w:rPr>
      </w:pPr>
      <w:r>
        <w:rPr>
          <w:rFonts w:ascii="Bodoni MT" w:eastAsia="Bodoni MT" w:hAnsi="Bodoni MT" w:cs="Bodoni MT"/>
          <w:b/>
          <w:bCs/>
          <w:sz w:val="36"/>
          <w:szCs w:val="36"/>
        </w:rPr>
        <w:t>Why J.Q. Dickinson Salt-Works salt?</w:t>
      </w:r>
    </w:p>
    <w:p w:rsidR="00B27270" w:rsidRDefault="00B27270">
      <w:pPr>
        <w:pStyle w:val="NoSpacing"/>
        <w:rPr>
          <w:rFonts w:ascii="Bodoni MT" w:eastAsia="Bodoni MT" w:hAnsi="Bodoni MT" w:cs="Bodoni MT"/>
          <w:sz w:val="28"/>
          <w:szCs w:val="28"/>
        </w:rPr>
      </w:pPr>
    </w:p>
    <w:p w:rsidR="00B27270" w:rsidRDefault="00AE292A">
      <w:pPr>
        <w:pStyle w:val="NoSpacing"/>
        <w:numPr>
          <w:ilvl w:val="0"/>
          <w:numId w:val="2"/>
        </w:numPr>
        <w:rPr>
          <w:rFonts w:ascii="Bodoni MT" w:eastAsia="Bodoni MT" w:hAnsi="Bodoni MT" w:cs="Bodoni MT"/>
          <w:sz w:val="24"/>
          <w:szCs w:val="24"/>
        </w:rPr>
      </w:pPr>
      <w:r>
        <w:rPr>
          <w:rFonts w:ascii="Bodoni MT" w:eastAsia="Bodoni MT" w:hAnsi="Bodoni MT" w:cs="Bodoni MT"/>
          <w:sz w:val="24"/>
          <w:szCs w:val="24"/>
        </w:rPr>
        <w:t>Hand-harvested, small batch finishing salt made in Appalachia from a trapped ancient sea on America’s oldest working salt farm.</w:t>
      </w:r>
    </w:p>
    <w:p w:rsidR="00B27270" w:rsidRDefault="00B27270">
      <w:pPr>
        <w:pStyle w:val="NoSpacing"/>
        <w:rPr>
          <w:rFonts w:ascii="Bodoni MT" w:eastAsia="Bodoni MT" w:hAnsi="Bodoni MT" w:cs="Bodoni MT"/>
          <w:sz w:val="24"/>
          <w:szCs w:val="24"/>
        </w:rPr>
      </w:pPr>
    </w:p>
    <w:p w:rsidR="00B27270" w:rsidRDefault="00AE292A">
      <w:pPr>
        <w:pStyle w:val="NoSpacing"/>
        <w:numPr>
          <w:ilvl w:val="0"/>
          <w:numId w:val="2"/>
        </w:numPr>
        <w:rPr>
          <w:rFonts w:ascii="Bodoni MT" w:eastAsia="Bodoni MT" w:hAnsi="Bodoni MT" w:cs="Bodoni MT"/>
          <w:sz w:val="24"/>
          <w:szCs w:val="24"/>
        </w:rPr>
      </w:pPr>
      <w:r>
        <w:rPr>
          <w:rFonts w:ascii="Bodoni MT" w:eastAsia="Bodoni MT" w:hAnsi="Bodoni MT" w:cs="Bodoni MT"/>
          <w:sz w:val="24"/>
          <w:szCs w:val="24"/>
        </w:rPr>
        <w:t xml:space="preserve">A mineral rich, pristine source that gives the salt a clean yet complex flavor as an </w:t>
      </w:r>
      <w:r>
        <w:rPr>
          <w:rFonts w:ascii="Bodoni MT" w:eastAsia="Bodoni MT" w:hAnsi="Bodoni MT" w:cs="Bodoni MT"/>
          <w:sz w:val="24"/>
          <w:szCs w:val="24"/>
        </w:rPr>
        <w:t>expression of the earth from which it was drawn.</w:t>
      </w:r>
    </w:p>
    <w:p w:rsidR="00B27270" w:rsidRDefault="00B27270">
      <w:pPr>
        <w:pStyle w:val="NoSpacing"/>
        <w:rPr>
          <w:rFonts w:ascii="Bodoni MT" w:eastAsia="Bodoni MT" w:hAnsi="Bodoni MT" w:cs="Bodoni MT"/>
          <w:sz w:val="24"/>
          <w:szCs w:val="24"/>
        </w:rPr>
      </w:pPr>
    </w:p>
    <w:p w:rsidR="00B27270" w:rsidRDefault="00AE292A">
      <w:pPr>
        <w:pStyle w:val="NoSpacing"/>
        <w:numPr>
          <w:ilvl w:val="0"/>
          <w:numId w:val="2"/>
        </w:numPr>
        <w:rPr>
          <w:rFonts w:ascii="Bodoni MT" w:eastAsia="Bodoni MT" w:hAnsi="Bodoni MT" w:cs="Bodoni MT"/>
          <w:sz w:val="24"/>
          <w:szCs w:val="24"/>
        </w:rPr>
      </w:pPr>
      <w:r>
        <w:rPr>
          <w:rFonts w:ascii="Bodoni MT" w:eastAsia="Bodoni MT" w:hAnsi="Bodoni MT" w:cs="Bodoni MT"/>
          <w:sz w:val="24"/>
          <w:szCs w:val="24"/>
        </w:rPr>
        <w:t>Nancy and Lewis are 7</w:t>
      </w:r>
      <w:r>
        <w:rPr>
          <w:rFonts w:ascii="Bodoni MT" w:eastAsia="Bodoni MT" w:hAnsi="Bodoni MT" w:cs="Bodoni MT"/>
          <w:sz w:val="24"/>
          <w:szCs w:val="24"/>
          <w:vertAlign w:val="superscript"/>
        </w:rPr>
        <w:t>th</w:t>
      </w:r>
      <w:r>
        <w:rPr>
          <w:rFonts w:ascii="Bodoni MT" w:eastAsia="Bodoni MT" w:hAnsi="Bodoni MT" w:cs="Bodoni MT"/>
          <w:sz w:val="24"/>
          <w:szCs w:val="24"/>
        </w:rPr>
        <w:t xml:space="preserve"> generation salt-makers who have revived their operation on the same land where their ancestors made salt for 150 years. </w:t>
      </w:r>
    </w:p>
    <w:p w:rsidR="00B27270" w:rsidRDefault="00B27270">
      <w:pPr>
        <w:pStyle w:val="NoSpacing"/>
        <w:rPr>
          <w:rFonts w:ascii="Bodoni MT" w:eastAsia="Bodoni MT" w:hAnsi="Bodoni MT" w:cs="Bodoni MT"/>
          <w:sz w:val="24"/>
          <w:szCs w:val="24"/>
        </w:rPr>
      </w:pPr>
    </w:p>
    <w:p w:rsidR="00B27270" w:rsidRDefault="00AE292A">
      <w:pPr>
        <w:pStyle w:val="NoSpacing"/>
        <w:numPr>
          <w:ilvl w:val="0"/>
          <w:numId w:val="2"/>
        </w:numPr>
        <w:rPr>
          <w:rFonts w:ascii="Bodoni MT" w:eastAsia="Bodoni MT" w:hAnsi="Bodoni MT" w:cs="Bodoni MT"/>
          <w:sz w:val="24"/>
          <w:szCs w:val="24"/>
        </w:rPr>
      </w:pPr>
      <w:r>
        <w:rPr>
          <w:rFonts w:ascii="Bodoni MT" w:eastAsia="Bodoni MT" w:hAnsi="Bodoni MT" w:cs="Bodoni MT"/>
          <w:sz w:val="24"/>
          <w:szCs w:val="24"/>
        </w:rPr>
        <w:t xml:space="preserve">The coarse texture and distinct </w:t>
      </w:r>
      <w:proofErr w:type="spellStart"/>
      <w:r>
        <w:rPr>
          <w:rFonts w:ascii="Bodoni MT" w:eastAsia="Bodoni MT" w:hAnsi="Bodoni MT" w:cs="Bodoni MT"/>
          <w:sz w:val="24"/>
          <w:szCs w:val="24"/>
        </w:rPr>
        <w:t>minerality</w:t>
      </w:r>
      <w:proofErr w:type="spellEnd"/>
      <w:r>
        <w:rPr>
          <w:rFonts w:ascii="Bodoni MT" w:eastAsia="Bodoni MT" w:hAnsi="Bodoni MT" w:cs="Bodoni MT"/>
          <w:sz w:val="24"/>
          <w:szCs w:val="24"/>
        </w:rPr>
        <w:t xml:space="preserve"> heighten and enha</w:t>
      </w:r>
      <w:r>
        <w:rPr>
          <w:rFonts w:ascii="Bodoni MT" w:eastAsia="Bodoni MT" w:hAnsi="Bodoni MT" w:cs="Bodoni MT"/>
          <w:sz w:val="24"/>
          <w:szCs w:val="24"/>
        </w:rPr>
        <w:t>nce the flavor of foods.</w:t>
      </w:r>
    </w:p>
    <w:p w:rsidR="00B27270" w:rsidRDefault="00B27270">
      <w:pPr>
        <w:pStyle w:val="NoSpacing"/>
        <w:rPr>
          <w:rFonts w:ascii="Bodoni MT" w:eastAsia="Bodoni MT" w:hAnsi="Bodoni MT" w:cs="Bodoni MT"/>
          <w:sz w:val="24"/>
          <w:szCs w:val="24"/>
        </w:rPr>
      </w:pPr>
    </w:p>
    <w:p w:rsidR="00B27270" w:rsidRDefault="00AE292A">
      <w:pPr>
        <w:pStyle w:val="NoSpacing"/>
        <w:numPr>
          <w:ilvl w:val="0"/>
          <w:numId w:val="2"/>
        </w:numPr>
        <w:rPr>
          <w:rFonts w:ascii="Bodoni MT" w:eastAsia="Bodoni MT" w:hAnsi="Bodoni MT" w:cs="Bodoni MT"/>
          <w:sz w:val="24"/>
          <w:szCs w:val="24"/>
        </w:rPr>
      </w:pPr>
      <w:r>
        <w:rPr>
          <w:rFonts w:ascii="Bodoni MT" w:eastAsia="Bodoni MT" w:hAnsi="Bodoni MT" w:cs="Bodoni MT"/>
          <w:sz w:val="24"/>
          <w:szCs w:val="24"/>
        </w:rPr>
        <w:t>Sustainably made, using the power of the sun and gentle mountain breezes to evaporate the brine and crystallize the salt.</w:t>
      </w:r>
    </w:p>
    <w:p w:rsidR="00B27270" w:rsidRDefault="00B27270">
      <w:pPr>
        <w:pStyle w:val="NoSpacing"/>
        <w:rPr>
          <w:rFonts w:ascii="Bodoni MT" w:eastAsia="Bodoni MT" w:hAnsi="Bodoni MT" w:cs="Bodoni MT"/>
          <w:sz w:val="24"/>
          <w:szCs w:val="24"/>
        </w:rPr>
      </w:pPr>
    </w:p>
    <w:p w:rsidR="00B27270" w:rsidRDefault="00AE292A">
      <w:pPr>
        <w:pStyle w:val="NoSpacing"/>
        <w:numPr>
          <w:ilvl w:val="0"/>
          <w:numId w:val="2"/>
        </w:numPr>
        <w:rPr>
          <w:rFonts w:ascii="Bodoni MT" w:eastAsia="Bodoni MT" w:hAnsi="Bodoni MT" w:cs="Bodoni MT"/>
          <w:sz w:val="24"/>
          <w:szCs w:val="24"/>
        </w:rPr>
      </w:pPr>
      <w:r>
        <w:rPr>
          <w:rFonts w:ascii="Bodoni MT" w:eastAsia="Bodoni MT" w:hAnsi="Bodoni MT" w:cs="Bodoni MT"/>
          <w:sz w:val="24"/>
          <w:szCs w:val="24"/>
        </w:rPr>
        <w:t xml:space="preserve">The only salt in the northern hemisphere made from a brine aquifer. </w:t>
      </w:r>
    </w:p>
    <w:p w:rsidR="00B27270" w:rsidRDefault="00B27270">
      <w:pPr>
        <w:pStyle w:val="NoSpacing"/>
        <w:rPr>
          <w:rFonts w:ascii="Bodoni MT" w:eastAsia="Bodoni MT" w:hAnsi="Bodoni MT" w:cs="Bodoni MT"/>
          <w:sz w:val="24"/>
          <w:szCs w:val="24"/>
        </w:rPr>
      </w:pPr>
    </w:p>
    <w:p w:rsidR="00B27270" w:rsidRDefault="00AE292A">
      <w:pPr>
        <w:pStyle w:val="NoSpacing"/>
        <w:numPr>
          <w:ilvl w:val="0"/>
          <w:numId w:val="2"/>
        </w:numPr>
        <w:rPr>
          <w:rFonts w:ascii="Bodoni MT" w:eastAsia="Bodoni MT" w:hAnsi="Bodoni MT" w:cs="Bodoni MT"/>
          <w:sz w:val="24"/>
          <w:szCs w:val="24"/>
        </w:rPr>
      </w:pPr>
      <w:r>
        <w:rPr>
          <w:rFonts w:ascii="Bodoni MT" w:eastAsia="Bodoni MT" w:hAnsi="Bodoni MT" w:cs="Bodoni MT"/>
          <w:sz w:val="24"/>
          <w:szCs w:val="24"/>
        </w:rPr>
        <w:t>Kanawha salt won “Best Salt in the Wo</w:t>
      </w:r>
      <w:r>
        <w:rPr>
          <w:rFonts w:ascii="Bodoni MT" w:eastAsia="Bodoni MT" w:hAnsi="Bodoni MT" w:cs="Bodoni MT"/>
          <w:sz w:val="24"/>
          <w:szCs w:val="24"/>
        </w:rPr>
        <w:t>rld” at the 1851 World’s Fair in London.</w:t>
      </w:r>
    </w:p>
    <w:p w:rsidR="00B27270" w:rsidRDefault="00B27270">
      <w:pPr>
        <w:pStyle w:val="NoSpacing"/>
        <w:rPr>
          <w:rFonts w:ascii="Bodoni MT" w:eastAsia="Bodoni MT" w:hAnsi="Bodoni MT" w:cs="Bodoni MT"/>
          <w:sz w:val="24"/>
          <w:szCs w:val="24"/>
        </w:rPr>
      </w:pPr>
    </w:p>
    <w:p w:rsidR="00873D40" w:rsidRDefault="00AE292A">
      <w:pPr>
        <w:pStyle w:val="NoSpacing"/>
        <w:numPr>
          <w:ilvl w:val="0"/>
          <w:numId w:val="2"/>
        </w:numPr>
        <w:rPr>
          <w:rFonts w:ascii="Bodoni MT" w:eastAsia="Bodoni MT" w:hAnsi="Bodoni MT" w:cs="Bodoni MT"/>
          <w:sz w:val="24"/>
          <w:szCs w:val="24"/>
        </w:rPr>
      </w:pPr>
      <w:r>
        <w:rPr>
          <w:rFonts w:ascii="Bodoni MT" w:eastAsia="Bodoni MT" w:hAnsi="Bodoni MT" w:cs="Bodoni MT"/>
          <w:sz w:val="24"/>
          <w:szCs w:val="24"/>
        </w:rPr>
        <w:t>Featured in over 350 restaurants and specialty food retailers, including Napa Valley’s The French Laundry (</w:t>
      </w:r>
      <w:hyperlink r:id="rId7" w:history="1">
        <w:r>
          <w:rPr>
            <w:rStyle w:val="Hyperlink0"/>
            <w:rFonts w:ascii="Bodoni MT" w:eastAsia="Bodoni MT" w:hAnsi="Bodoni MT" w:cs="Bodoni MT"/>
          </w:rPr>
          <w:t>http://www.thomaskeller.com/tfl</w:t>
        </w:r>
      </w:hyperlink>
      <w:r>
        <w:rPr>
          <w:rFonts w:ascii="Bodoni MT" w:eastAsia="Bodoni MT" w:hAnsi="Bodoni MT" w:cs="Bodoni MT"/>
          <w:sz w:val="24"/>
          <w:szCs w:val="24"/>
        </w:rPr>
        <w:t xml:space="preserve">) and Chef </w:t>
      </w:r>
    </w:p>
    <w:p w:rsidR="00873D40" w:rsidRDefault="00873D40" w:rsidP="00873D40">
      <w:pPr>
        <w:pStyle w:val="NoSpacing"/>
        <w:rPr>
          <w:rFonts w:ascii="Bodoni MT" w:eastAsia="Bodoni MT" w:hAnsi="Bodoni MT" w:cs="Bodoni MT"/>
          <w:sz w:val="24"/>
          <w:szCs w:val="24"/>
        </w:rPr>
      </w:pPr>
    </w:p>
    <w:p w:rsidR="00873D40" w:rsidRDefault="00873D40" w:rsidP="00873D40">
      <w:pPr>
        <w:pStyle w:val="ListParagraph"/>
        <w:rPr>
          <w:rFonts w:ascii="Bodoni MT" w:eastAsia="Bodoni MT" w:hAnsi="Bodoni MT" w:cs="Bodoni MT"/>
        </w:rPr>
      </w:pPr>
    </w:p>
    <w:p w:rsidR="00B27270" w:rsidRDefault="00AE292A">
      <w:pPr>
        <w:pStyle w:val="NoSpacing"/>
        <w:numPr>
          <w:ilvl w:val="0"/>
          <w:numId w:val="2"/>
        </w:numPr>
        <w:rPr>
          <w:rFonts w:ascii="Bodoni MT" w:eastAsia="Bodoni MT" w:hAnsi="Bodoni MT" w:cs="Bodoni MT"/>
          <w:sz w:val="24"/>
          <w:szCs w:val="24"/>
        </w:rPr>
      </w:pPr>
      <w:r>
        <w:rPr>
          <w:rFonts w:ascii="Bodoni MT" w:eastAsia="Bodoni MT" w:hAnsi="Bodoni MT" w:cs="Bodoni MT"/>
          <w:sz w:val="24"/>
          <w:szCs w:val="24"/>
        </w:rPr>
        <w:t>Gray Kunz’s upcomi</w:t>
      </w:r>
      <w:r>
        <w:rPr>
          <w:rFonts w:ascii="Bodoni MT" w:eastAsia="Bodoni MT" w:hAnsi="Bodoni MT" w:cs="Bodoni MT"/>
          <w:sz w:val="24"/>
          <w:szCs w:val="24"/>
        </w:rPr>
        <w:t>ng Salt &amp; Char (</w:t>
      </w:r>
      <w:hyperlink r:id="rId8" w:history="1">
        <w:r>
          <w:rPr>
            <w:rStyle w:val="Hyperlink0"/>
            <w:rFonts w:ascii="Bodoni MT" w:eastAsia="Bodoni MT" w:hAnsi="Bodoni MT" w:cs="Bodoni MT"/>
          </w:rPr>
          <w:t>http://www.saratogian.com/article/ST/20151216/NEWS/151219743</w:t>
        </w:r>
      </w:hyperlink>
      <w:r>
        <w:rPr>
          <w:rFonts w:ascii="Bodoni MT" w:eastAsia="Bodoni MT" w:hAnsi="Bodoni MT" w:cs="Bodoni MT"/>
          <w:sz w:val="24"/>
          <w:szCs w:val="24"/>
        </w:rPr>
        <w:t xml:space="preserve">) </w:t>
      </w:r>
    </w:p>
    <w:p w:rsidR="00B27270" w:rsidRDefault="00B27270">
      <w:pPr>
        <w:pStyle w:val="NoSpacing"/>
        <w:rPr>
          <w:rFonts w:ascii="Bodoni MT" w:eastAsia="Bodoni MT" w:hAnsi="Bodoni MT" w:cs="Bodoni MT"/>
          <w:sz w:val="24"/>
          <w:szCs w:val="24"/>
        </w:rPr>
      </w:pPr>
    </w:p>
    <w:p w:rsidR="00B27270" w:rsidRDefault="00AE292A">
      <w:pPr>
        <w:pStyle w:val="NoSpacing"/>
        <w:numPr>
          <w:ilvl w:val="0"/>
          <w:numId w:val="2"/>
        </w:numPr>
        <w:rPr>
          <w:rFonts w:ascii="Bodoni MT" w:eastAsia="Bodoni MT" w:hAnsi="Bodoni MT" w:cs="Bodoni MT"/>
          <w:sz w:val="24"/>
          <w:szCs w:val="24"/>
        </w:rPr>
      </w:pPr>
      <w:r>
        <w:rPr>
          <w:rFonts w:ascii="Bodoni MT" w:eastAsia="Bodoni MT" w:hAnsi="Bodoni MT" w:cs="Bodoni MT"/>
          <w:sz w:val="24"/>
          <w:szCs w:val="24"/>
        </w:rPr>
        <w:t xml:space="preserve">Used by chefs such as </w:t>
      </w:r>
    </w:p>
    <w:p w:rsidR="00B27270" w:rsidRDefault="00AE292A">
      <w:pPr>
        <w:pStyle w:val="NoSpacing"/>
        <w:numPr>
          <w:ilvl w:val="1"/>
          <w:numId w:val="2"/>
        </w:numPr>
        <w:rPr>
          <w:rFonts w:ascii="Bodoni MT" w:eastAsia="Bodoni MT" w:hAnsi="Bodoni MT" w:cs="Bodoni MT"/>
          <w:sz w:val="24"/>
          <w:szCs w:val="24"/>
        </w:rPr>
      </w:pPr>
      <w:r>
        <w:rPr>
          <w:rFonts w:ascii="Bodoni MT" w:eastAsia="Bodoni MT" w:hAnsi="Bodoni MT" w:cs="Bodoni MT"/>
          <w:sz w:val="24"/>
          <w:szCs w:val="24"/>
        </w:rPr>
        <w:t xml:space="preserve">Spike </w:t>
      </w:r>
      <w:proofErr w:type="spellStart"/>
      <w:r>
        <w:rPr>
          <w:rFonts w:ascii="Bodoni MT" w:eastAsia="Bodoni MT" w:hAnsi="Bodoni MT" w:cs="Bodoni MT"/>
          <w:sz w:val="24"/>
          <w:szCs w:val="24"/>
        </w:rPr>
        <w:t>Gjerde</w:t>
      </w:r>
      <w:proofErr w:type="spellEnd"/>
      <w:r>
        <w:rPr>
          <w:rFonts w:ascii="Bodoni MT" w:eastAsia="Bodoni MT" w:hAnsi="Bodoni MT" w:cs="Bodoni MT"/>
          <w:sz w:val="24"/>
          <w:szCs w:val="24"/>
        </w:rPr>
        <w:t xml:space="preserve"> </w:t>
      </w:r>
      <w:hyperlink r:id="rId9" w:history="1">
        <w:r>
          <w:rPr>
            <w:rStyle w:val="Hyperlink0"/>
            <w:rFonts w:ascii="Bodoni MT" w:eastAsia="Bodoni MT" w:hAnsi="Bodoni MT" w:cs="Bodoni MT"/>
          </w:rPr>
          <w:t>https://www.starchefs.com/cook/chefs/bio/spike-gjerde</w:t>
        </w:r>
      </w:hyperlink>
      <w:r>
        <w:rPr>
          <w:rFonts w:ascii="Bodoni MT" w:eastAsia="Bodoni MT" w:hAnsi="Bodoni MT" w:cs="Bodoni MT"/>
          <w:sz w:val="24"/>
          <w:szCs w:val="24"/>
        </w:rPr>
        <w:t xml:space="preserve">, </w:t>
      </w:r>
      <w:hyperlink r:id="rId10" w:history="1">
        <w:r>
          <w:rPr>
            <w:rStyle w:val="Hyperlink0"/>
            <w:rFonts w:ascii="Bodoni MT" w:eastAsia="Bodoni MT" w:hAnsi="Bodoni MT" w:cs="Bodoni MT"/>
          </w:rPr>
          <w:t>http://www.baltimoresun.com/entertainment/dining/baltimore-diner-blog/bal-spike-gjerde-wins-james-beard-20150504-story.html</w:t>
        </w:r>
      </w:hyperlink>
      <w:r>
        <w:rPr>
          <w:rFonts w:ascii="Bodoni MT" w:eastAsia="Bodoni MT" w:hAnsi="Bodoni MT" w:cs="Bodoni MT"/>
          <w:sz w:val="24"/>
          <w:szCs w:val="24"/>
        </w:rPr>
        <w:t xml:space="preserve"> </w:t>
      </w:r>
    </w:p>
    <w:p w:rsidR="00B27270" w:rsidRDefault="00AE292A">
      <w:pPr>
        <w:pStyle w:val="NoSpacing"/>
        <w:numPr>
          <w:ilvl w:val="1"/>
          <w:numId w:val="2"/>
        </w:numPr>
        <w:rPr>
          <w:rFonts w:ascii="Bodoni MT" w:eastAsia="Bodoni MT" w:hAnsi="Bodoni MT" w:cs="Bodoni MT"/>
          <w:sz w:val="24"/>
          <w:szCs w:val="24"/>
        </w:rPr>
      </w:pPr>
      <w:r>
        <w:rPr>
          <w:rFonts w:ascii="Bodoni MT" w:eastAsia="Bodoni MT" w:hAnsi="Bodoni MT" w:cs="Bodoni MT"/>
          <w:sz w:val="24"/>
          <w:szCs w:val="24"/>
        </w:rPr>
        <w:t xml:space="preserve">Sean Brock </w:t>
      </w:r>
      <w:hyperlink r:id="rId11" w:history="1">
        <w:r>
          <w:rPr>
            <w:rStyle w:val="Hyperlink0"/>
            <w:rFonts w:ascii="Bodoni MT" w:eastAsia="Bodoni MT" w:hAnsi="Bodoni MT" w:cs="Bodoni MT"/>
          </w:rPr>
          <w:t>http://huskrestaurant.com/sean-brock-2/</w:t>
        </w:r>
      </w:hyperlink>
      <w:r>
        <w:rPr>
          <w:rFonts w:ascii="Bodoni MT" w:eastAsia="Bodoni MT" w:hAnsi="Bodoni MT" w:cs="Bodoni MT"/>
          <w:sz w:val="24"/>
          <w:szCs w:val="24"/>
        </w:rPr>
        <w:t xml:space="preserve"> </w:t>
      </w:r>
    </w:p>
    <w:p w:rsidR="00B27270" w:rsidRDefault="00AE292A">
      <w:pPr>
        <w:pStyle w:val="NoSpacing"/>
        <w:numPr>
          <w:ilvl w:val="1"/>
          <w:numId w:val="2"/>
        </w:numPr>
        <w:rPr>
          <w:rFonts w:ascii="Bodoni MT" w:eastAsia="Bodoni MT" w:hAnsi="Bodoni MT" w:cs="Bodoni MT"/>
          <w:sz w:val="24"/>
          <w:szCs w:val="24"/>
        </w:rPr>
      </w:pPr>
      <w:r>
        <w:rPr>
          <w:rFonts w:ascii="Bodoni MT" w:eastAsia="Bodoni MT" w:hAnsi="Bodoni MT" w:cs="Bodoni MT"/>
          <w:sz w:val="24"/>
          <w:szCs w:val="24"/>
        </w:rPr>
        <w:t>and Linton Hopkin</w:t>
      </w:r>
      <w:r>
        <w:rPr>
          <w:rFonts w:ascii="Bodoni MT" w:eastAsia="Bodoni MT" w:hAnsi="Bodoni MT" w:cs="Bodoni MT"/>
          <w:sz w:val="24"/>
          <w:szCs w:val="24"/>
        </w:rPr>
        <w:t xml:space="preserve">s </w:t>
      </w:r>
      <w:hyperlink r:id="rId12" w:history="1">
        <w:r>
          <w:rPr>
            <w:rStyle w:val="Hyperlink0"/>
            <w:rFonts w:ascii="Bodoni MT" w:eastAsia="Bodoni MT" w:hAnsi="Bodoni MT" w:cs="Bodoni MT"/>
          </w:rPr>
          <w:t>http://www.foodandwine.com/contributors/linton-hopkins</w:t>
        </w:r>
      </w:hyperlink>
      <w:r>
        <w:rPr>
          <w:rFonts w:ascii="Bodoni MT" w:eastAsia="Bodoni MT" w:hAnsi="Bodoni MT" w:cs="Bodoni MT"/>
          <w:sz w:val="24"/>
          <w:szCs w:val="24"/>
        </w:rPr>
        <w:t xml:space="preserve"> </w:t>
      </w:r>
    </w:p>
    <w:p w:rsidR="00B27270" w:rsidRDefault="00B27270">
      <w:pPr>
        <w:pStyle w:val="NoSpacing"/>
        <w:ind w:left="360"/>
        <w:rPr>
          <w:rFonts w:ascii="Bodoni MT" w:eastAsia="Bodoni MT" w:hAnsi="Bodoni MT" w:cs="Bodoni MT"/>
          <w:sz w:val="24"/>
          <w:szCs w:val="24"/>
        </w:rPr>
      </w:pPr>
    </w:p>
    <w:p w:rsidR="00B27270" w:rsidRDefault="00AE292A">
      <w:pPr>
        <w:pStyle w:val="NoSpacing"/>
        <w:rPr>
          <w:rFonts w:ascii="Bodoni MT" w:eastAsia="Bodoni MT" w:hAnsi="Bodoni MT" w:cs="Bodoni MT"/>
          <w:sz w:val="24"/>
          <w:szCs w:val="24"/>
        </w:rPr>
      </w:pPr>
      <w:r>
        <w:rPr>
          <w:rFonts w:ascii="Bodoni MT" w:eastAsia="Bodoni MT" w:hAnsi="Bodoni MT" w:cs="Bodoni MT"/>
          <w:sz w:val="24"/>
          <w:szCs w:val="24"/>
        </w:rPr>
        <w:t xml:space="preserve"> </w:t>
      </w:r>
    </w:p>
    <w:p w:rsidR="00B27270" w:rsidRDefault="00AE292A">
      <w:pPr>
        <w:pStyle w:val="NoSpacing"/>
        <w:ind w:left="360"/>
        <w:rPr>
          <w:rFonts w:ascii="Bodoni MT" w:eastAsia="Bodoni MT" w:hAnsi="Bodoni MT" w:cs="Bodoni MT"/>
          <w:i/>
          <w:iCs/>
          <w:sz w:val="24"/>
          <w:szCs w:val="24"/>
        </w:rPr>
      </w:pPr>
      <w:r>
        <w:rPr>
          <w:rFonts w:ascii="Bodoni MT" w:eastAsia="Bodoni MT" w:hAnsi="Bodoni MT" w:cs="Bodoni MT"/>
          <w:i/>
          <w:iCs/>
          <w:sz w:val="24"/>
          <w:szCs w:val="24"/>
        </w:rPr>
        <w:t>Find us at:</w:t>
      </w:r>
    </w:p>
    <w:p w:rsidR="00B27270" w:rsidRDefault="00AE292A">
      <w:pPr>
        <w:pStyle w:val="NoSpacing"/>
        <w:ind w:left="360"/>
        <w:rPr>
          <w:rFonts w:ascii="Bodoni MT" w:eastAsia="Bodoni MT" w:hAnsi="Bodoni MT" w:cs="Bodoni MT"/>
          <w:sz w:val="24"/>
          <w:szCs w:val="24"/>
        </w:rPr>
      </w:pPr>
      <w:r>
        <w:rPr>
          <w:rFonts w:ascii="Bodoni MT" w:eastAsia="Bodoni MT" w:hAnsi="Bodoni MT" w:cs="Bodoni MT"/>
          <w:sz w:val="24"/>
          <w:szCs w:val="24"/>
        </w:rPr>
        <w:t xml:space="preserve">Web: </w:t>
      </w:r>
      <w:hyperlink r:id="rId13" w:history="1">
        <w:r>
          <w:rPr>
            <w:rStyle w:val="Hyperlink1"/>
          </w:rPr>
          <w:t>www.jqdsalt.com</w:t>
        </w:r>
      </w:hyperlink>
      <w:r>
        <w:rPr>
          <w:rFonts w:ascii="Bodoni MT" w:eastAsia="Bodoni MT" w:hAnsi="Bodoni MT" w:cs="Bodoni MT"/>
          <w:sz w:val="24"/>
          <w:szCs w:val="24"/>
        </w:rPr>
        <w:tab/>
      </w:r>
      <w:r>
        <w:rPr>
          <w:rFonts w:ascii="Bodoni MT" w:eastAsia="Bodoni MT" w:hAnsi="Bodoni MT" w:cs="Bodoni MT"/>
          <w:sz w:val="24"/>
          <w:szCs w:val="24"/>
        </w:rPr>
        <w:tab/>
      </w:r>
      <w:r>
        <w:rPr>
          <w:rFonts w:ascii="Bodoni MT" w:eastAsia="Bodoni MT" w:hAnsi="Bodoni MT" w:cs="Bodoni MT"/>
          <w:sz w:val="24"/>
          <w:szCs w:val="24"/>
        </w:rPr>
        <w:tab/>
      </w:r>
      <w:r>
        <w:rPr>
          <w:rFonts w:ascii="Bodoni MT" w:eastAsia="Bodoni MT" w:hAnsi="Bodoni MT" w:cs="Bodoni MT"/>
          <w:sz w:val="24"/>
          <w:szCs w:val="24"/>
        </w:rPr>
        <w:tab/>
        <w:t>Email: info@jqdsalt.com</w:t>
      </w:r>
    </w:p>
    <w:p w:rsidR="00B27270" w:rsidRDefault="00AE292A">
      <w:pPr>
        <w:pStyle w:val="NoSpacing"/>
        <w:ind w:left="360"/>
        <w:rPr>
          <w:rFonts w:ascii="Bodoni MT" w:eastAsia="Bodoni MT" w:hAnsi="Bodoni MT" w:cs="Bodoni MT"/>
          <w:sz w:val="24"/>
          <w:szCs w:val="24"/>
        </w:rPr>
      </w:pPr>
      <w:r>
        <w:rPr>
          <w:rFonts w:ascii="Bodoni MT" w:eastAsia="Bodoni MT" w:hAnsi="Bodoni MT" w:cs="Bodoni MT"/>
          <w:sz w:val="24"/>
          <w:szCs w:val="24"/>
        </w:rPr>
        <w:t>Twitter: @</w:t>
      </w:r>
      <w:proofErr w:type="spellStart"/>
      <w:r>
        <w:rPr>
          <w:rFonts w:ascii="Bodoni MT" w:eastAsia="Bodoni MT" w:hAnsi="Bodoni MT" w:cs="Bodoni MT"/>
          <w:sz w:val="24"/>
          <w:szCs w:val="24"/>
        </w:rPr>
        <w:t>jqdsalt</w:t>
      </w:r>
      <w:proofErr w:type="spellEnd"/>
      <w:r w:rsidR="00873D40">
        <w:rPr>
          <w:rFonts w:ascii="Bodoni MT" w:eastAsia="Bodoni MT" w:hAnsi="Bodoni MT" w:cs="Bodoni MT"/>
          <w:sz w:val="24"/>
          <w:szCs w:val="24"/>
        </w:rPr>
        <w:tab/>
      </w:r>
      <w:r w:rsidR="00873D40">
        <w:rPr>
          <w:rFonts w:ascii="Bodoni MT" w:eastAsia="Bodoni MT" w:hAnsi="Bodoni MT" w:cs="Bodoni MT"/>
          <w:sz w:val="24"/>
          <w:szCs w:val="24"/>
        </w:rPr>
        <w:tab/>
      </w:r>
      <w:r w:rsidR="00873D40">
        <w:rPr>
          <w:rFonts w:ascii="Bodoni MT" w:eastAsia="Bodoni MT" w:hAnsi="Bodoni MT" w:cs="Bodoni MT"/>
          <w:sz w:val="24"/>
          <w:szCs w:val="24"/>
        </w:rPr>
        <w:tab/>
      </w:r>
      <w:r w:rsidR="00873D40">
        <w:rPr>
          <w:rFonts w:ascii="Bodoni MT" w:eastAsia="Bodoni MT" w:hAnsi="Bodoni MT" w:cs="Bodoni MT"/>
          <w:sz w:val="24"/>
          <w:szCs w:val="24"/>
        </w:rPr>
        <w:tab/>
      </w:r>
      <w:bookmarkStart w:id="0" w:name="_GoBack"/>
      <w:bookmarkEnd w:id="0"/>
      <w:r>
        <w:rPr>
          <w:rFonts w:ascii="Bodoni MT" w:eastAsia="Bodoni MT" w:hAnsi="Bodoni MT" w:cs="Bodoni MT"/>
          <w:sz w:val="24"/>
          <w:szCs w:val="24"/>
        </w:rPr>
        <w:t>Instagram: @</w:t>
      </w:r>
      <w:proofErr w:type="spellStart"/>
      <w:r>
        <w:rPr>
          <w:rFonts w:ascii="Bodoni MT" w:eastAsia="Bodoni MT" w:hAnsi="Bodoni MT" w:cs="Bodoni MT"/>
          <w:sz w:val="24"/>
          <w:szCs w:val="24"/>
        </w:rPr>
        <w:t>jqdsalt</w:t>
      </w:r>
      <w:proofErr w:type="spellEnd"/>
      <w:r>
        <w:rPr>
          <w:rFonts w:ascii="Bodoni MT" w:eastAsia="Bodoni MT" w:hAnsi="Bodoni MT" w:cs="Bodoni MT"/>
          <w:sz w:val="24"/>
          <w:szCs w:val="24"/>
        </w:rPr>
        <w:tab/>
      </w:r>
      <w:r>
        <w:rPr>
          <w:rFonts w:ascii="Bodoni MT" w:eastAsia="Bodoni MT" w:hAnsi="Bodoni MT" w:cs="Bodoni MT"/>
          <w:sz w:val="24"/>
          <w:szCs w:val="24"/>
        </w:rPr>
        <w:tab/>
      </w:r>
    </w:p>
    <w:p w:rsidR="00B27270" w:rsidRDefault="00AE292A">
      <w:pPr>
        <w:pStyle w:val="NoSpacing"/>
        <w:ind w:left="360"/>
      </w:pPr>
      <w:r>
        <w:rPr>
          <w:rFonts w:ascii="Bodoni MT" w:eastAsia="Bodoni MT" w:hAnsi="Bodoni MT" w:cs="Bodoni MT"/>
          <w:sz w:val="24"/>
          <w:szCs w:val="24"/>
        </w:rPr>
        <w:t>Facebook: J.Q. Dickinson Salt Works</w:t>
      </w:r>
      <w:r>
        <w:rPr>
          <w:rFonts w:ascii="Bodoni MT" w:eastAsia="Bodoni MT" w:hAnsi="Bodoni MT" w:cs="Bodoni MT"/>
          <w:sz w:val="24"/>
          <w:szCs w:val="24"/>
        </w:rPr>
        <w:tab/>
      </w:r>
      <w:r>
        <w:rPr>
          <w:rFonts w:ascii="Bodoni MT" w:eastAsia="Bodoni MT" w:hAnsi="Bodoni MT" w:cs="Bodoni MT"/>
          <w:sz w:val="24"/>
          <w:szCs w:val="24"/>
        </w:rPr>
        <w:tab/>
      </w:r>
      <w:r>
        <w:rPr>
          <w:rFonts w:ascii="Bodoni MT" w:eastAsia="Bodoni MT" w:hAnsi="Bodoni MT" w:cs="Bodoni MT"/>
          <w:sz w:val="24"/>
          <w:szCs w:val="24"/>
        </w:rPr>
        <w:t xml:space="preserve">Pinterest: </w:t>
      </w:r>
      <w:proofErr w:type="spellStart"/>
      <w:r>
        <w:rPr>
          <w:rFonts w:ascii="Bodoni MT" w:eastAsia="Bodoni MT" w:hAnsi="Bodoni MT" w:cs="Bodoni MT"/>
          <w:sz w:val="24"/>
          <w:szCs w:val="24"/>
        </w:rPr>
        <w:t>J.</w:t>
      </w:r>
      <w:proofErr w:type="gramStart"/>
      <w:r>
        <w:rPr>
          <w:rFonts w:ascii="Bodoni MT" w:eastAsia="Bodoni MT" w:hAnsi="Bodoni MT" w:cs="Bodoni MT"/>
          <w:sz w:val="24"/>
          <w:szCs w:val="24"/>
        </w:rPr>
        <w:t>Q.Dickinson</w:t>
      </w:r>
      <w:proofErr w:type="spellEnd"/>
      <w:proofErr w:type="gramEnd"/>
      <w:r>
        <w:rPr>
          <w:rFonts w:ascii="Bodoni MT" w:eastAsia="Bodoni MT" w:hAnsi="Bodoni MT" w:cs="Bodoni MT"/>
          <w:sz w:val="24"/>
          <w:szCs w:val="24"/>
        </w:rPr>
        <w:t xml:space="preserve"> Salt</w:t>
      </w:r>
    </w:p>
    <w:sectPr w:rsidR="00B27270">
      <w:headerReference w:type="default" r:id="rId14"/>
      <w:footerReference w:type="default" r:id="rId15"/>
      <w:pgSz w:w="12240" w:h="15840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92A" w:rsidRDefault="00AE292A">
      <w:r>
        <w:separator/>
      </w:r>
    </w:p>
  </w:endnote>
  <w:endnote w:type="continuationSeparator" w:id="0">
    <w:p w:rsidR="00AE292A" w:rsidRDefault="00AE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Bodoni  R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270" w:rsidRDefault="00B27270">
    <w:pPr>
      <w:pStyle w:val="Header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92A" w:rsidRDefault="00AE292A">
      <w:r>
        <w:separator/>
      </w:r>
    </w:p>
  </w:footnote>
  <w:footnote w:type="continuationSeparator" w:id="0">
    <w:p w:rsidR="00AE292A" w:rsidRDefault="00AE2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7270" w:rsidRDefault="00AE292A">
    <w:pPr>
      <w:pStyle w:val="Header"/>
      <w:tabs>
        <w:tab w:val="clear" w:pos="8640"/>
        <w:tab w:val="right" w:pos="8620"/>
      </w:tabs>
    </w:pPr>
    <w:r>
      <w:rPr>
        <w:noProof/>
      </w:rPr>
      <w:drawing>
        <wp:anchor distT="152400" distB="152400" distL="152400" distR="152400" simplePos="0" relativeHeight="251658240" behindDoc="1" locked="0" layoutInCell="1" allowOverlap="1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772400" cy="10058400"/>
          <wp:effectExtent l="0" t="0" r="0" b="0"/>
          <wp:wrapNone/>
          <wp:docPr id="1073741825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image1.jpeg"/>
                  <pic:cNvPicPr>
                    <a:picLocks noChangeAspect="1"/>
                  </pic:cNvPicPr>
                </pic:nvPicPr>
                <pic:blipFill>
                  <a:blip r:embed="rId1">
                    <a:extLst/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72400" cy="1005840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4E1FBE"/>
    <w:multiLevelType w:val="hybridMultilevel"/>
    <w:tmpl w:val="F992F562"/>
    <w:styleLink w:val="ImportedStyle1"/>
    <w:lvl w:ilvl="0" w:tplc="58BEE3BC">
      <w:start w:val="1"/>
      <w:numFmt w:val="bullet"/>
      <w:lvlText w:val="▪"/>
      <w:lvlJc w:val="left"/>
      <w:pPr>
        <w:ind w:left="7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447E1360">
      <w:start w:val="1"/>
      <w:numFmt w:val="bullet"/>
      <w:lvlText w:val="o"/>
      <w:lvlJc w:val="left"/>
      <w:pPr>
        <w:ind w:left="1440" w:hanging="360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49C7706">
      <w:start w:val="1"/>
      <w:numFmt w:val="bullet"/>
      <w:lvlText w:val="▪"/>
      <w:lvlJc w:val="left"/>
      <w:pPr>
        <w:ind w:left="2109" w:hanging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9D44C10A">
      <w:start w:val="1"/>
      <w:numFmt w:val="bullet"/>
      <w:lvlText w:val="•"/>
      <w:lvlJc w:val="left"/>
      <w:pPr>
        <w:ind w:left="2829" w:hanging="30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2E5CE790">
      <w:start w:val="1"/>
      <w:numFmt w:val="bullet"/>
      <w:lvlText w:val="o"/>
      <w:lvlJc w:val="left"/>
      <w:pPr>
        <w:ind w:left="3549" w:hanging="30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3328E49C">
      <w:start w:val="1"/>
      <w:numFmt w:val="bullet"/>
      <w:lvlText w:val="▪"/>
      <w:lvlJc w:val="left"/>
      <w:pPr>
        <w:ind w:left="4269" w:hanging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C4A2108A">
      <w:start w:val="1"/>
      <w:numFmt w:val="bullet"/>
      <w:lvlText w:val="•"/>
      <w:lvlJc w:val="left"/>
      <w:pPr>
        <w:ind w:left="4989" w:hanging="30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2CE13D6">
      <w:start w:val="1"/>
      <w:numFmt w:val="bullet"/>
      <w:lvlText w:val="o"/>
      <w:lvlJc w:val="left"/>
      <w:pPr>
        <w:ind w:left="5709" w:hanging="309"/>
      </w:pPr>
      <w:rPr>
        <w:rFonts w:ascii="Helvetica" w:eastAsia="Helvetica" w:hAnsi="Helvetica" w:cs="Helvetic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352234A">
      <w:start w:val="1"/>
      <w:numFmt w:val="bullet"/>
      <w:lvlText w:val="▪"/>
      <w:lvlJc w:val="left"/>
      <w:pPr>
        <w:ind w:left="6429" w:hanging="309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6DE95978"/>
    <w:multiLevelType w:val="hybridMultilevel"/>
    <w:tmpl w:val="F992F562"/>
    <w:numStyleLink w:val="ImportedStyle1"/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7270"/>
    <w:rsid w:val="00873D40"/>
    <w:rsid w:val="00AE292A"/>
    <w:rsid w:val="00B27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E439B73"/>
  <w15:docId w15:val="{3125C3DD-CAAE-4A0A-892E-421683CC2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Arial Unicode MS" w:hAnsi="Times New Roman" w:cs="Times New Roman"/>
        <w:bdr w:val="nil"/>
        <w:lang w:val="en-US" w:eastAsia="en-US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paragraph" w:styleId="Header">
    <w:name w:val="header"/>
    <w:pPr>
      <w:tabs>
        <w:tab w:val="center" w:pos="4320"/>
        <w:tab w:val="right" w:pos="8640"/>
      </w:tabs>
      <w:spacing w:after="200" w:line="276" w:lineRule="auto"/>
    </w:pPr>
    <w:rPr>
      <w:rFonts w:ascii="Cambria" w:eastAsia="Cambria" w:hAnsi="Cambria" w:cs="Cambria"/>
      <w:color w:val="000000"/>
      <w:sz w:val="22"/>
      <w:szCs w:val="22"/>
      <w:u w:color="000000"/>
    </w:r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customStyle="1" w:styleId="Body">
    <w:name w:val="Body"/>
    <w:pPr>
      <w:spacing w:after="200" w:line="276" w:lineRule="auto"/>
    </w:pPr>
    <w:rPr>
      <w:rFonts w:ascii="Cambria" w:eastAsia="Cambria" w:hAnsi="Cambria" w:cs="Cambria"/>
      <w:color w:val="000000"/>
      <w:sz w:val="22"/>
      <w:szCs w:val="22"/>
      <w:u w:color="000000"/>
    </w:rPr>
  </w:style>
  <w:style w:type="paragraph" w:styleId="NoSpacing">
    <w:name w:val="No Spacing"/>
    <w:pPr>
      <w:spacing w:after="200" w:line="276" w:lineRule="auto"/>
    </w:pPr>
    <w:rPr>
      <w:rFonts w:ascii="Cambria" w:eastAsia="Cambria" w:hAnsi="Cambria" w:cs="Cambria"/>
      <w:color w:val="000000"/>
      <w:sz w:val="22"/>
      <w:szCs w:val="22"/>
      <w:u w:color="000000"/>
    </w:rPr>
  </w:style>
  <w:style w:type="numbering" w:customStyle="1" w:styleId="ImportedStyle1">
    <w:name w:val="Imported Style 1"/>
    <w:pPr>
      <w:numPr>
        <w:numId w:val="1"/>
      </w:numPr>
    </w:p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color w:val="0000FF"/>
      <w:sz w:val="24"/>
      <w:szCs w:val="24"/>
      <w:u w:val="single" w:color="0000FF"/>
    </w:rPr>
  </w:style>
  <w:style w:type="character" w:customStyle="1" w:styleId="Hyperlink1">
    <w:name w:val="Hyperlink.1"/>
    <w:basedOn w:val="Link"/>
    <w:rPr>
      <w:rFonts w:ascii="Bodoni MT" w:eastAsia="Bodoni MT" w:hAnsi="Bodoni MT" w:cs="Bodoni MT"/>
      <w:color w:val="000000"/>
      <w:sz w:val="24"/>
      <w:szCs w:val="24"/>
      <w:u w:val="none" w:color="000000"/>
    </w:rPr>
  </w:style>
  <w:style w:type="paragraph" w:styleId="ListParagraph">
    <w:name w:val="List Paragraph"/>
    <w:basedOn w:val="Normal"/>
    <w:uiPriority w:val="34"/>
    <w:qFormat/>
    <w:rsid w:val="00873D4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aratogian.com/article/ST/20151216/NEWS/151219743" TargetMode="External"/><Relationship Id="rId13" Type="http://schemas.openxmlformats.org/officeDocument/2006/relationships/hyperlink" Target="http://www.jqdsalt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thomaskeller.com/tfl" TargetMode="External"/><Relationship Id="rId12" Type="http://schemas.openxmlformats.org/officeDocument/2006/relationships/hyperlink" Target="http://www.foodandwine.com/contributors/linton-hopkins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huskrestaurant.com/sean-brock-2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baltimoresun.com/entertainment/dining/baltimore-diner-blog/bal-spike-gjerde-wins-james-beard-20150504-story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starchefs.com/cook/chefs/bio/spike-gjerd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308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Nancy Bruns</dc:creator>
  <cp:lastModifiedBy>Nancy Bruns</cp:lastModifiedBy>
  <cp:revision>2</cp:revision>
  <dcterms:created xsi:type="dcterms:W3CDTF">2016-03-23T17:55:00Z</dcterms:created>
  <dcterms:modified xsi:type="dcterms:W3CDTF">2016-03-23T17:55:00Z</dcterms:modified>
</cp:coreProperties>
</file>